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2BE2" w14:textId="77777777" w:rsidR="00804403" w:rsidRDefault="00804403" w:rsidP="003B682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Diagnosztikai kérdőív</w:t>
      </w:r>
    </w:p>
    <w:p w14:paraId="38F13692" w14:textId="6E7526DF" w:rsidR="00A12754" w:rsidRDefault="00A12754" w:rsidP="003B6828">
      <w:pPr>
        <w:spacing w:after="0" w:line="240" w:lineRule="auto"/>
        <w:jc w:val="center"/>
        <w:rPr>
          <w:sz w:val="24"/>
          <w:szCs w:val="24"/>
        </w:rPr>
      </w:pPr>
      <w:r w:rsidRPr="00A12754">
        <w:rPr>
          <w:sz w:val="24"/>
          <w:szCs w:val="24"/>
        </w:rPr>
        <w:t>Készített</w:t>
      </w:r>
      <w:r>
        <w:rPr>
          <w:sz w:val="24"/>
          <w:szCs w:val="24"/>
        </w:rPr>
        <w:t>e</w:t>
      </w:r>
      <w:r w:rsidRPr="00A12754">
        <w:rPr>
          <w:sz w:val="24"/>
          <w:szCs w:val="24"/>
        </w:rPr>
        <w:t>: Sharon Cermak, EdD, OTR, et al.</w:t>
      </w:r>
    </w:p>
    <w:p w14:paraId="18C7404E" w14:textId="77777777" w:rsidR="00A12754" w:rsidRPr="00A12754" w:rsidRDefault="00A12754" w:rsidP="003B6828">
      <w:pPr>
        <w:spacing w:after="0" w:line="240" w:lineRule="auto"/>
        <w:jc w:val="center"/>
        <w:rPr>
          <w:sz w:val="20"/>
          <w:szCs w:val="20"/>
        </w:rPr>
      </w:pPr>
      <w:r w:rsidRPr="00A12754">
        <w:rPr>
          <w:sz w:val="20"/>
          <w:szCs w:val="20"/>
        </w:rPr>
        <w:t>(Forrás: Carol Stock Kranowitz, M.A: Zűr-zavaros gyermek 45. – 50. old)</w:t>
      </w:r>
    </w:p>
    <w:p w14:paraId="2EFAABD5" w14:textId="77777777" w:rsidR="00A12754" w:rsidRDefault="00A12754" w:rsidP="003B6828">
      <w:pPr>
        <w:spacing w:after="0" w:line="240" w:lineRule="auto"/>
        <w:jc w:val="center"/>
        <w:rPr>
          <w:sz w:val="24"/>
          <w:szCs w:val="24"/>
        </w:rPr>
      </w:pPr>
    </w:p>
    <w:p w14:paraId="619EC665" w14:textId="77777777" w:rsidR="00A12754" w:rsidRPr="00EA718F" w:rsidRDefault="00A12754" w:rsidP="003B682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A718F">
        <w:rPr>
          <w:b/>
          <w:sz w:val="24"/>
          <w:szCs w:val="24"/>
          <w:u w:val="single"/>
        </w:rPr>
        <w:t>ÉRZÉKEK</w:t>
      </w:r>
    </w:p>
    <w:p w14:paraId="232DFD7D" w14:textId="77777777" w:rsidR="00A12754" w:rsidRPr="00EA718F" w:rsidRDefault="00A12754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>Érintés/tapintás</w:t>
      </w:r>
    </w:p>
    <w:p w14:paraId="3662745C" w14:textId="77777777" w:rsidR="00A12754" w:rsidRDefault="00A12754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Megérintéskor vagy tapintáskor az Ön gyermeke…</w:t>
      </w:r>
    </w:p>
    <w:p w14:paraId="7A16BFFD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vagy igyekszik elkerülni, hogy a keze bepiszkolódjon?</w:t>
      </w:r>
    </w:p>
    <w:p w14:paraId="55D0538E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4225829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Ingerültté válik arcmosáskor?</w:t>
      </w:r>
    </w:p>
    <w:p w14:paraId="249CF41D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44DC07F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Ingerültté válik hajfésüléskor vagy körömvágáskor?</w:t>
      </w:r>
    </w:p>
    <w:p w14:paraId="25DE985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785F62C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Jobban kedveli a hosszú ujjú ruhákat, dzsekit még nagy melegben is?</w:t>
      </w:r>
    </w:p>
    <w:p w14:paraId="1941F045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1AB4B54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Kerüli bizonyos anyagú ruhák viselését?</w:t>
      </w:r>
    </w:p>
    <w:p w14:paraId="73759B32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1CFCA86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az évszakonkénti ruhaváltást?</w:t>
      </w:r>
    </w:p>
    <w:p w14:paraId="1B9925D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D4C59B4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a mezítlábas járást különösen homokban vagy füvön?</w:t>
      </w:r>
    </w:p>
    <w:p w14:paraId="551A47A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C3A9AEA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Irritálják a testéhez érő ruhacímkék?</w:t>
      </w:r>
    </w:p>
    <w:p w14:paraId="1F560263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1A661B6" w14:textId="77777777" w:rsidR="00A12754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Panaszkodik, ha a zoknink nem állnak rendesen a lábán?</w:t>
      </w:r>
    </w:p>
    <w:p w14:paraId="26FF637A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E98096D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Bosszankodik a gyűrött lepedő miatt?</w:t>
      </w:r>
    </w:p>
    <w:p w14:paraId="19AE66BA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A7B606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Úgy tűnik vágyik arra, hogy ölben tartsák őt, hogy átöleljék?</w:t>
      </w:r>
    </w:p>
    <w:p w14:paraId="06FEF6D3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E4FACAE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Kellemetlenséget érez, ha mások barátságosan megérintik?</w:t>
      </w:r>
    </w:p>
    <w:p w14:paraId="51A0799C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4662CD1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Inkább ő érint meg másokat, minthogy őt megérintsék?</w:t>
      </w:r>
    </w:p>
    <w:p w14:paraId="2ED20AEB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AF9ADAA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másoknak ütközésre, lökdösődésre?</w:t>
      </w:r>
    </w:p>
    <w:p w14:paraId="678839DB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020845C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Különösen csiklandósnak tűnik?</w:t>
      </w:r>
    </w:p>
    <w:p w14:paraId="2A82BCA7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48C16A0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érzékenynek tűnik a fájdalomra, még kicsi sérülésekre is túl érzékeny?</w:t>
      </w:r>
    </w:p>
    <w:p w14:paraId="3D4CEEA9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B6CB105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Különösen szükségét érzi, hogy bizonyos anyag-felületeket, játékokat megérintsen?</w:t>
      </w:r>
    </w:p>
    <w:p w14:paraId="23CFEEAD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B041EDD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Gyakran szájába vesz tárgyakat, a ruháját?</w:t>
      </w:r>
    </w:p>
    <w:p w14:paraId="6820F114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lastRenderedPageBreak/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CD8294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Nehézségei vannak annak megítélésében, hogy mekkora erőt használjon?</w:t>
      </w:r>
    </w:p>
    <w:p w14:paraId="31173A56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325D586" w14:textId="77777777" w:rsidR="00991566" w:rsidRPr="00A12754" w:rsidRDefault="00991566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3D7D5F2E" w14:textId="77777777" w:rsidR="00A12754" w:rsidRPr="00EA718F" w:rsidRDefault="00A12754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>Mozgás</w:t>
      </w:r>
    </w:p>
    <w:p w14:paraId="0DB937F6" w14:textId="77777777" w:rsidR="00991566" w:rsidRDefault="00991566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mozgás során az Ön gyermeke…</w:t>
      </w:r>
    </w:p>
    <w:p w14:paraId="15A4A073" w14:textId="77777777" w:rsidR="00991566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041915">
        <w:rPr>
          <w:sz w:val="24"/>
          <w:szCs w:val="24"/>
        </w:rPr>
        <w:t>Feszültté, félőssé válik, ha a lába nem érinti a talajt?</w:t>
      </w:r>
    </w:p>
    <w:p w14:paraId="67AC2B93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109166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Kerüli az ugrándozást és a mászókázást?</w:t>
      </w:r>
    </w:p>
    <w:p w14:paraId="3DA6DE95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5B5BC84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Közömbösnek tűnik a sport, vagy mozgással járó játékok iránt?</w:t>
      </w:r>
    </w:p>
    <w:p w14:paraId="680DEB3E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9069AD0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Fél elkapni egy labdát?</w:t>
      </w:r>
    </w:p>
    <w:p w14:paraId="0D6E0FFB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67D1BF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Fél, hogy leesik valahonnan, fél a magasságtól?</w:t>
      </w:r>
    </w:p>
    <w:p w14:paraId="73E663C0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88DB502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 liftezni, vagy mozgólépcsőzni?</w:t>
      </w:r>
    </w:p>
    <w:p w14:paraId="1F65FC19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68513EA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 autóval utazni?</w:t>
      </w:r>
    </w:p>
    <w:p w14:paraId="5A59C0C3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44E0FE" w14:textId="77777777" w:rsidR="00041915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az olyan mozgásokat amelyekben fejjel lefelé van, vagy fejjel lefelé emelik fel?</w:t>
      </w:r>
    </w:p>
    <w:p w14:paraId="2D78362F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7C36E9B" w14:textId="77777777" w:rsidR="00EA718F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Szereti, ha lábai felfelé néznek (tótágasban) vagy fejjel lefelé emelik fel?</w:t>
      </w:r>
    </w:p>
    <w:p w14:paraId="1F771FBB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809004E" w14:textId="77777777" w:rsidR="00EA718F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Keresi a mozgásos aktivitást, bármi legyen is az?</w:t>
      </w:r>
    </w:p>
    <w:p w14:paraId="4C5D9317" w14:textId="77777777" w:rsidR="00EA718F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bookmarkStart w:id="1" w:name="_Hlk525300301"/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bookmarkEnd w:id="1"/>
    <w:p w14:paraId="3CE0C2A1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Élvezi a körhintát és a gyors meneteket?</w:t>
      </w:r>
    </w:p>
    <w:p w14:paraId="15977C33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F845E9B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Sokáig ugrándozik az ágyon, vagy más ruganyos felületen?</w:t>
      </w:r>
    </w:p>
    <w:p w14:paraId="442E5559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8D06AE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Szereti magát pörgetni, forgatni?</w:t>
      </w:r>
    </w:p>
    <w:p w14:paraId="7D4628C2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7969BBB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Bólogat a fejével, himbálja a testét?</w:t>
      </w:r>
    </w:p>
    <w:p w14:paraId="37E11526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0F51FD5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Szándékosan nekiütögeti a fejét valaminek?</w:t>
      </w:r>
    </w:p>
    <w:p w14:paraId="66D2FDBA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75CB01F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Padlóra, falnak vagy másoknak veti magát, csak a móka kedvéért?</w:t>
      </w:r>
    </w:p>
    <w:p w14:paraId="49DD7026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F24484E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játék során szokatlan kockázatot vállal?</w:t>
      </w:r>
    </w:p>
    <w:p w14:paraId="3DF6C4C2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EE719F2" w14:textId="77777777" w:rsidR="00EA243A" w:rsidRDefault="00EA243A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</w:p>
    <w:p w14:paraId="42DB4017" w14:textId="77777777" w:rsidR="00EA718F" w:rsidRDefault="00D62F5D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62F5D">
        <w:rPr>
          <w:b/>
          <w:sz w:val="24"/>
          <w:szCs w:val="24"/>
        </w:rPr>
        <w:t>Látás</w:t>
      </w:r>
      <w:r>
        <w:rPr>
          <w:b/>
          <w:sz w:val="24"/>
          <w:szCs w:val="24"/>
        </w:rPr>
        <w:t>:</w:t>
      </w:r>
    </w:p>
    <w:p w14:paraId="703690C3" w14:textId="77777777" w:rsidR="00D62F5D" w:rsidRDefault="00D62F5D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Látás során az Ön gyermeke…</w:t>
      </w:r>
    </w:p>
    <w:p w14:paraId="785C83F2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vizuális ingerektől könnyen megzavarodik?</w:t>
      </w:r>
    </w:p>
    <w:p w14:paraId="103EC58A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2D04E4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Zavarja az erős fény?</w:t>
      </w:r>
    </w:p>
    <w:p w14:paraId="01217CCB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CBD22AD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Kerüli a szemkontaktust?</w:t>
      </w:r>
    </w:p>
    <w:p w14:paraId="7EE84A1F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07075A2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Nehéz neki sok tárgy közül egyet kivenni, Pl.: egy bizonyos játékot a nyag játékdobozból?</w:t>
      </w:r>
    </w:p>
    <w:p w14:paraId="655D90C1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1873233" w14:textId="77777777" w:rsidR="00D62F5D" w:rsidRPr="00D62F5D" w:rsidRDefault="00D62F5D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4A9DB28E" w14:textId="77777777" w:rsidR="00D62F5D" w:rsidRDefault="00D62F5D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Hallás:</w:t>
      </w:r>
    </w:p>
    <w:p w14:paraId="1ED7DE3C" w14:textId="77777777" w:rsidR="00D62F5D" w:rsidRDefault="00D62F5D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Hallás során az Ön gyermeke…</w:t>
      </w:r>
    </w:p>
    <w:p w14:paraId="5A7565CF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62F5D">
        <w:rPr>
          <w:sz w:val="24"/>
          <w:szCs w:val="24"/>
        </w:rPr>
        <w:t>Za</w:t>
      </w:r>
      <w:r>
        <w:rPr>
          <w:sz w:val="24"/>
          <w:szCs w:val="24"/>
        </w:rPr>
        <w:t>varttá</w:t>
      </w:r>
      <w:r w:rsidRPr="00D62F5D">
        <w:rPr>
          <w:sz w:val="24"/>
          <w:szCs w:val="24"/>
        </w:rPr>
        <w:t xml:space="preserve"> válik, vagy problémái vannak, ha sok hang, zaj veszi körül?</w:t>
      </w:r>
    </w:p>
    <w:p w14:paraId="64CF9103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9FAFFA1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Negatív reakciót mutat, ha váratlan vagy erős hangot hall?</w:t>
      </w:r>
    </w:p>
    <w:p w14:paraId="7D2D674D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1E0EE6E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 nagy zajt csapni?</w:t>
      </w:r>
    </w:p>
    <w:p w14:paraId="3D27DCBC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D4BEBEB" w14:textId="77777777" w:rsidR="00D62F5D" w:rsidRPr="00D62F5D" w:rsidRDefault="00D62F5D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24A6651F" w14:textId="77777777" w:rsidR="00A12754" w:rsidRDefault="00A12754" w:rsidP="003B6828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 xml:space="preserve">V. </w:t>
      </w:r>
      <w:r w:rsidRPr="00EA718F">
        <w:rPr>
          <w:b/>
          <w:sz w:val="24"/>
          <w:szCs w:val="24"/>
        </w:rPr>
        <w:tab/>
        <w:t xml:space="preserve">        Ízlelés, szaglás</w:t>
      </w:r>
      <w:r w:rsidR="00D62F5D">
        <w:rPr>
          <w:b/>
          <w:sz w:val="24"/>
          <w:szCs w:val="24"/>
        </w:rPr>
        <w:t>:</w:t>
      </w:r>
    </w:p>
    <w:p w14:paraId="1E822C6E" w14:textId="77777777" w:rsidR="00EA718F" w:rsidRDefault="00EA718F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Ízlelés, szaglás során az Ön gyermeke…</w:t>
      </w:r>
    </w:p>
    <w:p w14:paraId="02EF4D75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Megszagolja a dolgokat, hogy megismerje azokat?</w:t>
      </w:r>
    </w:p>
    <w:p w14:paraId="317B3EA6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01F222C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Láthatóan bosszantják olyan illatok, amiket mások észre sem vesznek?</w:t>
      </w:r>
    </w:p>
    <w:p w14:paraId="256EE7D9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AC13EF5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Rágcsál, nyalogat olyasmit is ami nem étel?</w:t>
      </w:r>
    </w:p>
    <w:p w14:paraId="52990FA6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4FA3A8E" w14:textId="77777777" w:rsidR="00EA718F" w:rsidRDefault="00EA718F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1EA53EF7" w14:textId="77777777" w:rsidR="00EA718F" w:rsidRDefault="00EA718F" w:rsidP="003B6828">
      <w:pPr>
        <w:pStyle w:val="Listaszerbekezds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ÉRZÉKELÉSSEL ÖSSZEFÜGGŐ KÉPESSÉGEK</w:t>
      </w:r>
    </w:p>
    <w:p w14:paraId="446D5A5A" w14:textId="77777777" w:rsidR="00EA243A" w:rsidRDefault="00EA243A" w:rsidP="003B6828">
      <w:pPr>
        <w:pStyle w:val="Listaszerbekezds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230199F" w14:textId="77777777" w:rsidR="00EA718F" w:rsidRPr="00DF27EB" w:rsidRDefault="00DF27EB" w:rsidP="003B682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DF27EB">
        <w:rPr>
          <w:b/>
          <w:sz w:val="24"/>
          <w:szCs w:val="24"/>
        </w:rPr>
        <w:t>Aktivitási szint:</w:t>
      </w:r>
    </w:p>
    <w:p w14:paraId="7A53A3F4" w14:textId="77777777" w:rsidR="00DF27EB" w:rsidRDefault="00DF27EB" w:rsidP="003B682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75C5B482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különös aktivitásra és mindig tettre kész?</w:t>
      </w:r>
    </w:p>
    <w:p w14:paraId="3CAADC9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1DD15A0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arra, hogy a széken ülve, még evés vagy munka közben is folyamatosan izegjen - mozogjon?</w:t>
      </w:r>
    </w:p>
    <w:p w14:paraId="1993584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4AE0AF0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az óvatlanságra és a lobbanékonyságra?</w:t>
      </w:r>
    </w:p>
    <w:p w14:paraId="63E668AF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94AF711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játékban erőszakosnak látszik?</w:t>
      </w:r>
    </w:p>
    <w:p w14:paraId="6BF4F37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F2CB6C2" w14:textId="77777777" w:rsidR="00DF27EB" w:rsidRPr="00DF27EB" w:rsidRDefault="00DF27EB" w:rsidP="003B6828">
      <w:pPr>
        <w:spacing w:after="0" w:line="240" w:lineRule="auto"/>
        <w:jc w:val="both"/>
        <w:rPr>
          <w:sz w:val="24"/>
          <w:szCs w:val="24"/>
        </w:rPr>
      </w:pPr>
    </w:p>
    <w:p w14:paraId="616BEFA4" w14:textId="77777777" w:rsidR="00DF27EB" w:rsidRDefault="00DF27EB" w:rsidP="003B682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DF27EB">
        <w:rPr>
          <w:b/>
          <w:sz w:val="24"/>
          <w:szCs w:val="24"/>
        </w:rPr>
        <w:t>Evés, étkezés:</w:t>
      </w:r>
    </w:p>
    <w:p w14:paraId="04D54524" w14:textId="77777777" w:rsidR="00DF27EB" w:rsidRDefault="00DF27EB" w:rsidP="003B682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Evéskor az Ön gyermeke…</w:t>
      </w:r>
    </w:p>
    <w:p w14:paraId="04CA3266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Segítséget igényel, hogy önállóan egyen?</w:t>
      </w:r>
    </w:p>
    <w:p w14:paraId="5BFC2EFF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4A3D276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arra, hogy rendetlenül egyen?</w:t>
      </w:r>
    </w:p>
    <w:p w14:paraId="4BCDF34D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6FBA352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Gyakran kiloccsantja az italokat?</w:t>
      </w:r>
    </w:p>
    <w:p w14:paraId="6EB54C2A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C37DD1F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Nyáladzik, folyik a nyála?</w:t>
      </w:r>
    </w:p>
    <w:p w14:paraId="462ABD76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0B3317B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rág?</w:t>
      </w:r>
    </w:p>
    <w:p w14:paraId="257E1ED1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270F763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nyel?</w:t>
      </w:r>
    </w:p>
    <w:p w14:paraId="72CF8B65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F239A67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Számára problémás a darabos ételek/levesek evése?</w:t>
      </w:r>
    </w:p>
    <w:p w14:paraId="33E72CDF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6B13D7B" w14:textId="77777777" w:rsidR="00D62F5D" w:rsidRDefault="00D62F5D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 sok ételt habzsol/rak  a szájába?</w:t>
      </w:r>
    </w:p>
    <w:p w14:paraId="189062B1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626CCF4" w14:textId="77777777" w:rsidR="00D62F5D" w:rsidRPr="00DF27EB" w:rsidRDefault="00D62F5D" w:rsidP="003B6828">
      <w:pPr>
        <w:pStyle w:val="Listaszerbekezds"/>
        <w:spacing w:after="0" w:line="240" w:lineRule="auto"/>
        <w:ind w:left="1080"/>
        <w:jc w:val="both"/>
        <w:rPr>
          <w:sz w:val="24"/>
          <w:szCs w:val="24"/>
        </w:rPr>
      </w:pPr>
    </w:p>
    <w:p w14:paraId="4991B6BC" w14:textId="77777777" w:rsidR="00DF27EB" w:rsidRDefault="00DF27EB" w:rsidP="003B6828">
      <w:pPr>
        <w:pStyle w:val="Listaszerbekezds"/>
        <w:numPr>
          <w:ilvl w:val="0"/>
          <w:numId w:val="2"/>
        </w:numPr>
        <w:spacing w:after="0" w:line="240" w:lineRule="auto"/>
        <w:ind w:hanging="371"/>
        <w:jc w:val="both"/>
        <w:rPr>
          <w:b/>
          <w:sz w:val="24"/>
          <w:szCs w:val="24"/>
        </w:rPr>
      </w:pPr>
      <w:r w:rsidRPr="00A151A2">
        <w:rPr>
          <w:b/>
          <w:sz w:val="24"/>
          <w:szCs w:val="24"/>
        </w:rPr>
        <w:t xml:space="preserve">       Összerendezettség:</w:t>
      </w:r>
    </w:p>
    <w:p w14:paraId="761C1B24" w14:textId="77777777" w:rsidR="00A151A2" w:rsidRDefault="00A151A2" w:rsidP="003B6828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2F4A33E8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Sorozatosan elhagyja dolgait?</w:t>
      </w:r>
    </w:p>
    <w:p w14:paraId="4CB620A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20E6FB2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Könnyen eltéved?</w:t>
      </w:r>
    </w:p>
    <w:p w14:paraId="7EDFC3C5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966610A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változtat az előre betervezett dolgokon, vagy elvárásokon?</w:t>
      </w:r>
    </w:p>
    <w:p w14:paraId="17A5B2F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ACEC07C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tud átváltani egyik aktivitásról a másikra?</w:t>
      </w:r>
    </w:p>
    <w:p w14:paraId="78BB3554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F9C104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Több segítséget igényel, hogy belekezdjen egy feladatba, vagy aktivitásba?</w:t>
      </w:r>
    </w:p>
    <w:p w14:paraId="486E86B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326F79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Könnyen megzavarodik játék/munka közben?</w:t>
      </w:r>
    </w:p>
    <w:p w14:paraId="50EB44C1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CB98B1C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Figyelme rövid idejű?</w:t>
      </w:r>
    </w:p>
    <w:p w14:paraId="251A99B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8872A7E" w14:textId="77777777" w:rsidR="00A151A2" w:rsidRPr="00A151A2" w:rsidRDefault="00A151A2" w:rsidP="003B6828">
      <w:pPr>
        <w:pStyle w:val="Listaszerbekezds"/>
        <w:spacing w:after="0" w:line="240" w:lineRule="auto"/>
        <w:ind w:left="1069"/>
        <w:jc w:val="both"/>
        <w:rPr>
          <w:sz w:val="24"/>
          <w:szCs w:val="24"/>
        </w:rPr>
      </w:pPr>
    </w:p>
    <w:p w14:paraId="4475DBAC" w14:textId="77777777" w:rsidR="00DF27EB" w:rsidRDefault="00DF27EB" w:rsidP="003B6828">
      <w:pPr>
        <w:pStyle w:val="Listaszerbekezds"/>
        <w:numPr>
          <w:ilvl w:val="0"/>
          <w:numId w:val="2"/>
        </w:numPr>
        <w:spacing w:after="0" w:line="240" w:lineRule="auto"/>
        <w:ind w:hanging="371"/>
        <w:jc w:val="both"/>
        <w:rPr>
          <w:b/>
          <w:sz w:val="24"/>
          <w:szCs w:val="24"/>
        </w:rPr>
      </w:pPr>
      <w:r w:rsidRPr="00A151A2">
        <w:rPr>
          <w:b/>
          <w:sz w:val="24"/>
          <w:szCs w:val="24"/>
        </w:rPr>
        <w:t xml:space="preserve">        Szociális és érzelmi:</w:t>
      </w:r>
    </w:p>
    <w:p w14:paraId="78791C4A" w14:textId="77777777" w:rsidR="00A151A2" w:rsidRDefault="00A151A2" w:rsidP="003B6828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593F35AC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jön ki a vele egykorú társaival?</w:t>
      </w:r>
    </w:p>
    <w:p w14:paraId="68FAEBD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D356CB7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érzékeny a kritikára?</w:t>
      </w:r>
    </w:p>
    <w:p w14:paraId="0598A6BD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C4156AF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félénk, aggodalmaskodó?</w:t>
      </w:r>
    </w:p>
    <w:p w14:paraId="01A74FFE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AB483A4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szótlanságra és visszahúzódó?</w:t>
      </w:r>
    </w:p>
    <w:p w14:paraId="4A2ADF2E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9C0BA51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Hajlamos rá, hogy könnyen csalódjon?</w:t>
      </w:r>
    </w:p>
    <w:p w14:paraId="21B8AC6A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4BB2311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arra, hogy szokatlanul képtelen legyen az együttműködésre, vagy szokatlanul makacs?</w:t>
      </w:r>
    </w:p>
    <w:p w14:paraId="5A3D24BB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6B706CD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hisztizésre, kiborulásra, dührohamra?</w:t>
      </w:r>
    </w:p>
    <w:p w14:paraId="668CE3C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60A3190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Úgy tűnik nagyobb védelemre szorul az életben, mint más gyerekek?</w:t>
      </w:r>
    </w:p>
    <w:p w14:paraId="101C41F9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71BAD13" w14:textId="77777777" w:rsidR="00A151A2" w:rsidRPr="00A151A2" w:rsidRDefault="00A151A2" w:rsidP="003B6828">
      <w:pPr>
        <w:pStyle w:val="Listaszerbekezds"/>
        <w:spacing w:after="0" w:line="240" w:lineRule="auto"/>
        <w:ind w:left="1069"/>
        <w:jc w:val="both"/>
        <w:rPr>
          <w:sz w:val="24"/>
          <w:szCs w:val="24"/>
        </w:rPr>
      </w:pPr>
    </w:p>
    <w:sectPr w:rsidR="00A151A2" w:rsidRPr="00A1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4A1"/>
    <w:multiLevelType w:val="hybridMultilevel"/>
    <w:tmpl w:val="6414EB02"/>
    <w:lvl w:ilvl="0" w:tplc="625AB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8025D"/>
    <w:multiLevelType w:val="hybridMultilevel"/>
    <w:tmpl w:val="99189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A4F"/>
    <w:multiLevelType w:val="hybridMultilevel"/>
    <w:tmpl w:val="F9E8CF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2E9E"/>
    <w:multiLevelType w:val="hybridMultilevel"/>
    <w:tmpl w:val="E12A8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12A5"/>
    <w:multiLevelType w:val="hybridMultilevel"/>
    <w:tmpl w:val="42762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6D2"/>
    <w:multiLevelType w:val="hybridMultilevel"/>
    <w:tmpl w:val="64766ABC"/>
    <w:lvl w:ilvl="0" w:tplc="8D683E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917BE"/>
    <w:multiLevelType w:val="hybridMultilevel"/>
    <w:tmpl w:val="0BC03EC6"/>
    <w:lvl w:ilvl="0" w:tplc="BCAA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6F0C"/>
    <w:multiLevelType w:val="hybridMultilevel"/>
    <w:tmpl w:val="DA02282E"/>
    <w:lvl w:ilvl="0" w:tplc="E2AED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D716E"/>
    <w:multiLevelType w:val="hybridMultilevel"/>
    <w:tmpl w:val="FB7EAC6C"/>
    <w:lvl w:ilvl="0" w:tplc="F08A6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43F1D"/>
    <w:multiLevelType w:val="hybridMultilevel"/>
    <w:tmpl w:val="6750D644"/>
    <w:lvl w:ilvl="0" w:tplc="09789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CA088A"/>
    <w:multiLevelType w:val="hybridMultilevel"/>
    <w:tmpl w:val="57EA4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A27"/>
    <w:multiLevelType w:val="hybridMultilevel"/>
    <w:tmpl w:val="7CDA1E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4"/>
    <w:rsid w:val="00041915"/>
    <w:rsid w:val="003B6828"/>
    <w:rsid w:val="00804403"/>
    <w:rsid w:val="00991566"/>
    <w:rsid w:val="00A12754"/>
    <w:rsid w:val="00A151A2"/>
    <w:rsid w:val="00A4496C"/>
    <w:rsid w:val="00AC5F47"/>
    <w:rsid w:val="00D62F5D"/>
    <w:rsid w:val="00DF27EB"/>
    <w:rsid w:val="00EA243A"/>
    <w:rsid w:val="00E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DD0"/>
  <w15:chartTrackingRefBased/>
  <w15:docId w15:val="{1C8618B2-996C-409F-AAF0-1954A21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1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Papp, Lajos</cp:lastModifiedBy>
  <cp:revision>2</cp:revision>
  <dcterms:created xsi:type="dcterms:W3CDTF">2020-12-08T12:19:00Z</dcterms:created>
  <dcterms:modified xsi:type="dcterms:W3CDTF">2020-12-08T12:19:00Z</dcterms:modified>
</cp:coreProperties>
</file>